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C3B" w:rsidRDefault="008B1C3B" w:rsidP="008B1C3B">
      <w:pPr>
        <w:pStyle w:val="2"/>
      </w:pPr>
      <w:r>
        <w:t>СОРТАМЕНТ АРМАТУРЫ</w:t>
      </w:r>
    </w:p>
    <w:tbl>
      <w:tblPr>
        <w:tblW w:w="0" w:type="auto"/>
        <w:tblInd w:w="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7"/>
        <w:gridCol w:w="551"/>
        <w:gridCol w:w="567"/>
        <w:gridCol w:w="567"/>
        <w:gridCol w:w="567"/>
        <w:gridCol w:w="709"/>
        <w:gridCol w:w="709"/>
        <w:gridCol w:w="567"/>
        <w:gridCol w:w="709"/>
        <w:gridCol w:w="708"/>
        <w:gridCol w:w="851"/>
        <w:gridCol w:w="425"/>
        <w:gridCol w:w="425"/>
        <w:gridCol w:w="426"/>
        <w:gridCol w:w="425"/>
        <w:gridCol w:w="425"/>
      </w:tblGrid>
      <w:tr w:rsidR="008B1C3B" w:rsidTr="008B1C3B">
        <w:tc>
          <w:tcPr>
            <w:tcW w:w="5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pacing w:val="-6"/>
                <w:sz w:val="14"/>
              </w:rPr>
            </w:pPr>
            <w:r>
              <w:rPr>
                <w:spacing w:val="-6"/>
                <w:sz w:val="14"/>
              </w:rPr>
              <w:t>Номинальный диаметр стержня,</w:t>
            </w:r>
          </w:p>
        </w:tc>
        <w:tc>
          <w:tcPr>
            <w:tcW w:w="565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Расчетная площадь поперечного стержня, мм</w:t>
            </w:r>
            <w:r w:rsidRPr="008B1C3B">
              <w:rPr>
                <w:sz w:val="14"/>
                <w:vertAlign w:val="superscript"/>
              </w:rPr>
              <w:t>2</w:t>
            </w:r>
            <w:r>
              <w:rPr>
                <w:sz w:val="14"/>
              </w:rPr>
              <w:t>,</w:t>
            </w:r>
            <w:r>
              <w:rPr>
                <w:i/>
                <w:sz w:val="14"/>
              </w:rPr>
              <w:t xml:space="preserve"> </w:t>
            </w:r>
            <w:r>
              <w:rPr>
                <w:sz w:val="14"/>
              </w:rPr>
              <w:t>при числе стержней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pacing w:val="-8"/>
                <w:sz w:val="14"/>
              </w:rPr>
              <w:t>Теорети</w:t>
            </w:r>
            <w:r>
              <w:rPr>
                <w:spacing w:val="-8"/>
                <w:sz w:val="14"/>
                <w:lang w:val="en-US"/>
              </w:rPr>
              <w:softHyphen/>
            </w:r>
            <w:r>
              <w:rPr>
                <w:spacing w:val="-8"/>
                <w:sz w:val="14"/>
              </w:rPr>
              <w:t xml:space="preserve">ческая масса 1 м длины </w:t>
            </w:r>
          </w:p>
        </w:tc>
        <w:tc>
          <w:tcPr>
            <w:tcW w:w="21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Диаметр арматуры классов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pacing w:val="-6"/>
                <w:sz w:val="14"/>
              </w:rPr>
              <w:t>мм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8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9</w:t>
            </w: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pacing w:val="-8"/>
                <w:sz w:val="14"/>
              </w:rPr>
              <w:t>армату</w:t>
            </w:r>
            <w:r>
              <w:rPr>
                <w:spacing w:val="-8"/>
                <w:sz w:val="14"/>
                <w:lang w:val="en-US"/>
              </w:rPr>
              <w:softHyphen/>
            </w:r>
            <w:proofErr w:type="spellStart"/>
            <w:r>
              <w:rPr>
                <w:spacing w:val="-8"/>
                <w:sz w:val="14"/>
              </w:rPr>
              <w:t>ры</w:t>
            </w:r>
            <w:proofErr w:type="spellEnd"/>
            <w:r>
              <w:rPr>
                <w:spacing w:val="-8"/>
                <w:sz w:val="14"/>
              </w:rPr>
              <w:t>, кг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  <w:lang w:val="en-US"/>
              </w:rPr>
            </w:pPr>
            <w:r>
              <w:rPr>
                <w:sz w:val="14"/>
                <w:lang w:val="en-US"/>
              </w:rPr>
              <w:t>A-I</w:t>
            </w:r>
          </w:p>
          <w:p w:rsidR="008B1C3B" w:rsidRDefault="008B1C3B" w:rsidP="00DE5A84">
            <w:pPr>
              <w:jc w:val="center"/>
              <w:rPr>
                <w:sz w:val="14"/>
                <w:lang w:val="en-US"/>
              </w:rPr>
            </w:pPr>
            <w:r>
              <w:rPr>
                <w:sz w:val="14"/>
                <w:lang w:val="en-US"/>
              </w:rPr>
              <w:t>S240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  <w:lang w:val="en-US"/>
              </w:rPr>
            </w:pPr>
            <w:r>
              <w:rPr>
                <w:sz w:val="14"/>
                <w:lang w:val="en-US"/>
              </w:rPr>
              <w:t>A-II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  <w:lang w:val="en-US"/>
              </w:rPr>
            </w:pPr>
            <w:r>
              <w:rPr>
                <w:sz w:val="14"/>
              </w:rPr>
              <w:t>А-</w:t>
            </w:r>
            <w:r>
              <w:rPr>
                <w:sz w:val="14"/>
                <w:lang w:val="en-US"/>
              </w:rPr>
              <w:t>III</w:t>
            </w:r>
          </w:p>
          <w:p w:rsidR="008B1C3B" w:rsidRDefault="008B1C3B" w:rsidP="00CE0A8B">
            <w:pPr>
              <w:jc w:val="center"/>
              <w:rPr>
                <w:sz w:val="14"/>
              </w:rPr>
            </w:pPr>
            <w:r>
              <w:rPr>
                <w:sz w:val="14"/>
                <w:lang w:val="en-US"/>
              </w:rPr>
              <w:t>S400</w:t>
            </w:r>
            <w:r w:rsidR="00CE0A8B">
              <w:rPr>
                <w:sz w:val="14"/>
                <w:lang w:val="en-US"/>
              </w:rPr>
              <w:t xml:space="preserve"> S500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pacing w:val="-18"/>
                <w:sz w:val="14"/>
              </w:rPr>
            </w:pPr>
            <w:proofErr w:type="spellStart"/>
            <w:r>
              <w:rPr>
                <w:spacing w:val="-18"/>
                <w:sz w:val="14"/>
              </w:rPr>
              <w:t>Ат</w:t>
            </w:r>
            <w:proofErr w:type="spellEnd"/>
            <w:r>
              <w:rPr>
                <w:spacing w:val="-18"/>
                <w:sz w:val="14"/>
              </w:rPr>
              <w:t>-</w:t>
            </w:r>
            <w:r>
              <w:rPr>
                <w:spacing w:val="-18"/>
                <w:sz w:val="14"/>
                <w:lang w:val="en-US"/>
              </w:rPr>
              <w:t>III</w:t>
            </w:r>
            <w:r>
              <w:rPr>
                <w:spacing w:val="-18"/>
                <w:sz w:val="14"/>
              </w:rPr>
              <w:t>C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  <w:lang w:val="en-US"/>
              </w:rPr>
            </w:pPr>
            <w:proofErr w:type="spellStart"/>
            <w:r>
              <w:rPr>
                <w:sz w:val="14"/>
                <w:lang w:val="en-US"/>
              </w:rPr>
              <w:t>Bp</w:t>
            </w:r>
            <w:proofErr w:type="spellEnd"/>
            <w:r>
              <w:rPr>
                <w:sz w:val="14"/>
                <w:lang w:val="en-US"/>
              </w:rPr>
              <w:t>-I</w:t>
            </w:r>
          </w:p>
          <w:p w:rsidR="008B1C3B" w:rsidRDefault="008B1C3B" w:rsidP="00DE5A84">
            <w:pPr>
              <w:jc w:val="center"/>
              <w:rPr>
                <w:sz w:val="14"/>
                <w:lang w:val="en-US"/>
              </w:rPr>
            </w:pPr>
            <w:r>
              <w:rPr>
                <w:sz w:val="14"/>
                <w:lang w:val="en-US"/>
              </w:rPr>
              <w:t>B500</w:t>
            </w:r>
          </w:p>
        </w:tc>
      </w:tr>
      <w:tr w:rsidR="008B1C3B" w:rsidTr="008B1C3B">
        <w:tc>
          <w:tcPr>
            <w:tcW w:w="5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7,1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14,1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21,2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28,3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35,3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42,4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49,5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56,5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63,6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0,052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12,6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25,1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37,7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50,2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62,8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75,4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87,9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100,5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113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0,092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19,6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39,3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58,9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78,5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98,2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117,8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137,5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157,1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176,7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0,144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28,3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57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85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113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141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170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198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226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254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0,222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  <w:lang w:val="en-US"/>
              </w:rPr>
            </w:pPr>
            <w:r>
              <w:rPr>
                <w:sz w:val="14"/>
                <w:lang w:val="en-US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8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50,3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101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151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201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251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302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352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402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453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0,395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78,5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157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236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314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393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471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550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628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707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0,617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113,1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226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339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452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565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679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792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905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1018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0,888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153,9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308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462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616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769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923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1077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1231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1385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1,208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201,1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402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603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804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1005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1206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1407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1608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1810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1,578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254,5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509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763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1018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1272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1,527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1781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2036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2290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1,998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314,2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628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942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1256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1571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1885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2199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2513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2828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2,466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380,1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760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1140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1520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1900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2281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2661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3041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3421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2,984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490,9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982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1473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1963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2454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2945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3436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3927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4418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334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615,8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1232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1847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2463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3079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3685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4310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4926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5542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4,83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32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804,3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1609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2413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3217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4021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4826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5630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6434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7238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6,31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36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pacing w:val="-14"/>
                <w:sz w:val="14"/>
              </w:rPr>
            </w:pPr>
            <w:r>
              <w:rPr>
                <w:spacing w:val="-14"/>
                <w:sz w:val="14"/>
              </w:rPr>
              <w:t>1017,9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2036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3054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4072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5089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6107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7125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8143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9161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7,99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  <w:lang w:val="en-US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40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pacing w:val="-14"/>
                <w:sz w:val="14"/>
              </w:rPr>
            </w:pPr>
            <w:r>
              <w:rPr>
                <w:spacing w:val="-14"/>
                <w:sz w:val="14"/>
              </w:rPr>
              <w:t>1256,6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2513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3770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5027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6283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7540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8796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10053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11310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9,865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45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pacing w:val="-14"/>
                <w:sz w:val="14"/>
              </w:rPr>
            </w:pPr>
            <w:r>
              <w:rPr>
                <w:spacing w:val="-14"/>
                <w:sz w:val="14"/>
              </w:rPr>
              <w:t>1590,4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3181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4771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6362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7952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9542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11133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12723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14313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12,49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50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pacing w:val="-14"/>
                <w:sz w:val="14"/>
              </w:rPr>
            </w:pPr>
            <w:r>
              <w:rPr>
                <w:spacing w:val="-14"/>
                <w:sz w:val="14"/>
              </w:rPr>
              <w:t>1963,5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3927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5891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7854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9818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11781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13745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15708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17672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15,41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55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2376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4752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7128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9504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11880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14256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16632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19008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21384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18,65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60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2827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5654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8481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11308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14135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16962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19789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22 616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25443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22,19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70</w:t>
            </w:r>
          </w:p>
        </w:tc>
        <w:tc>
          <w:tcPr>
            <w:tcW w:w="5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3848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7696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11544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15392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19240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23088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26936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30784</w:t>
            </w: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34632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30,21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  <w:tr w:rsidR="008B1C3B" w:rsidTr="008B1C3B">
        <w:tc>
          <w:tcPr>
            <w:tcW w:w="52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80</w:t>
            </w:r>
          </w:p>
        </w:tc>
        <w:tc>
          <w:tcPr>
            <w:tcW w:w="5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5027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10055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15081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20108</w:t>
            </w:r>
          </w:p>
        </w:tc>
        <w:tc>
          <w:tcPr>
            <w:tcW w:w="7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25135</w:t>
            </w:r>
          </w:p>
        </w:tc>
        <w:tc>
          <w:tcPr>
            <w:tcW w:w="7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30162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35190</w:t>
            </w:r>
          </w:p>
        </w:tc>
        <w:tc>
          <w:tcPr>
            <w:tcW w:w="7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40216</w:t>
            </w:r>
          </w:p>
        </w:tc>
        <w:tc>
          <w:tcPr>
            <w:tcW w:w="70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45243</w:t>
            </w: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39,46</w:t>
            </w:r>
          </w:p>
        </w:tc>
        <w:tc>
          <w:tcPr>
            <w:tcW w:w="42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+</w:t>
            </w:r>
          </w:p>
        </w:tc>
        <w:tc>
          <w:tcPr>
            <w:tcW w:w="42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  <w:tc>
          <w:tcPr>
            <w:tcW w:w="42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1C3B" w:rsidRDefault="008B1C3B" w:rsidP="00DE5A84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—</w:t>
            </w:r>
          </w:p>
        </w:tc>
      </w:tr>
    </w:tbl>
    <w:p w:rsidR="008B1C3B" w:rsidRDefault="008B1C3B" w:rsidP="008B1C3B">
      <w:pPr>
        <w:spacing w:before="120"/>
        <w:ind w:firstLine="284"/>
        <w:jc w:val="both"/>
      </w:pPr>
      <w:r>
        <w:t>Примечания: 1. Номинальный диаметр стержней для арматурных сталей периодического профиля соответствует номинальному диаметру равновеликих по площади поперечного сечения гладких стержней. Фактические размеры стержней периодического профиля устанавливаются ГОСТ 5781-82.</w:t>
      </w:r>
    </w:p>
    <w:p w:rsidR="008B1C3B" w:rsidRDefault="008B1C3B" w:rsidP="008B1C3B">
      <w:pPr>
        <w:ind w:firstLine="284"/>
        <w:jc w:val="both"/>
      </w:pPr>
      <w:r>
        <w:t>2. Знак "+" означает наличие диаметра в сортаменте для арматуры данного класса.</w:t>
      </w:r>
    </w:p>
    <w:p w:rsidR="008B1C3B" w:rsidRDefault="008B1C3B" w:rsidP="008B1C3B">
      <w:pPr>
        <w:ind w:firstLine="284"/>
        <w:jc w:val="both"/>
      </w:pPr>
      <w:r>
        <w:t>3. Теоретическая масса 1 м длины арматуры класса В-</w:t>
      </w:r>
      <w:r>
        <w:rPr>
          <w:lang w:val="en-US"/>
        </w:rPr>
        <w:t>I</w:t>
      </w:r>
      <w:r>
        <w:t xml:space="preserve"> принимается равной: при</w:t>
      </w:r>
      <w:r w:rsidRPr="008B1C3B">
        <w:t xml:space="preserve"> </w:t>
      </w:r>
      <w:r>
        <w:rPr>
          <w:i/>
          <w:lang w:val="en-US"/>
        </w:rPr>
        <w:t>d</w:t>
      </w:r>
      <w:r>
        <w:rPr>
          <w:i/>
        </w:rPr>
        <w:t xml:space="preserve"> =</w:t>
      </w:r>
      <w:r>
        <w:t xml:space="preserve"> 3 </w:t>
      </w:r>
      <w:r w:rsidR="00E83425">
        <w:t>мм 0</w:t>
      </w:r>
      <w:r>
        <w:t>,055 кг; при</w:t>
      </w:r>
      <w:r w:rsidRPr="008B1C3B">
        <w:t xml:space="preserve"> </w:t>
      </w:r>
      <w:r>
        <w:rPr>
          <w:i/>
          <w:lang w:val="en-US"/>
        </w:rPr>
        <w:t>d</w:t>
      </w:r>
      <w:r>
        <w:rPr>
          <w:i/>
        </w:rPr>
        <w:t xml:space="preserve"> =</w:t>
      </w:r>
      <w:r>
        <w:t xml:space="preserve"> 4 </w:t>
      </w:r>
      <w:r w:rsidR="00E83425">
        <w:t>мм 0</w:t>
      </w:r>
      <w:r>
        <w:t>,099 кг; при</w:t>
      </w:r>
      <w:r w:rsidRPr="008B1C3B">
        <w:t xml:space="preserve"> </w:t>
      </w:r>
      <w:r>
        <w:rPr>
          <w:i/>
          <w:lang w:val="en-US"/>
        </w:rPr>
        <w:t>d</w:t>
      </w:r>
      <w:r>
        <w:rPr>
          <w:i/>
        </w:rPr>
        <w:t xml:space="preserve"> =</w:t>
      </w:r>
      <w:r>
        <w:t xml:space="preserve"> 5 </w:t>
      </w:r>
      <w:bookmarkStart w:id="0" w:name="_GoBack"/>
      <w:bookmarkEnd w:id="0"/>
      <w:r w:rsidR="00E83425">
        <w:t>мм 0</w:t>
      </w:r>
      <w:r>
        <w:t>,154 кг.</w:t>
      </w:r>
    </w:p>
    <w:p w:rsidR="008A7BF1" w:rsidRDefault="008A7BF1"/>
    <w:sectPr w:rsidR="008A7BF1" w:rsidSect="008B1C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EA1"/>
    <w:rsid w:val="00185073"/>
    <w:rsid w:val="001A1787"/>
    <w:rsid w:val="008A7BF1"/>
    <w:rsid w:val="008B1C3B"/>
    <w:rsid w:val="008D3529"/>
    <w:rsid w:val="00BC1EA1"/>
    <w:rsid w:val="00CE0A8B"/>
    <w:rsid w:val="00E83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BA10E1-6E50-4E78-80D8-6F7CA33CB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1C3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B1C3B"/>
    <w:pPr>
      <w:keepNext/>
      <w:spacing w:before="12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B1C3B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334</Words>
  <Characters>1906</Characters>
  <Application>Microsoft Office Word</Application>
  <DocSecurity>0</DocSecurity>
  <Lines>15</Lines>
  <Paragraphs>4</Paragraphs>
  <ScaleCrop>false</ScaleCrop>
  <Company>Hewlett-Packard</Company>
  <LinksUpToDate>false</LinksUpToDate>
  <CharactersWithSpaces>2236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User</cp:lastModifiedBy>
  <cp:revision>4</cp:revision>
  <dcterms:created xsi:type="dcterms:W3CDTF">2023-11-03T09:01:00Z</dcterms:created>
  <dcterms:modified xsi:type="dcterms:W3CDTF">2025-02-18T10:26:00Z</dcterms:modified>
</cp:coreProperties>
</file>